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4687" w14:textId="77777777" w:rsidR="00A22573" w:rsidRPr="00A22573" w:rsidRDefault="00A22573" w:rsidP="00A22573">
      <w:pPr>
        <w:rPr>
          <w:b/>
          <w:bCs/>
          <w:sz w:val="72"/>
          <w:szCs w:val="72"/>
        </w:rPr>
      </w:pPr>
      <w:r w:rsidRPr="00A22573">
        <w:rPr>
          <w:rFonts w:ascii="Segoe UI Emoji" w:hAnsi="Segoe UI Emoji" w:cs="Segoe UI Emoji"/>
          <w:b/>
          <w:bCs/>
          <w:sz w:val="72"/>
          <w:szCs w:val="72"/>
        </w:rPr>
        <w:t>🌱</w:t>
      </w:r>
      <w:r w:rsidRPr="00A22573">
        <w:rPr>
          <w:b/>
          <w:bCs/>
          <w:sz w:val="72"/>
          <w:szCs w:val="72"/>
        </w:rPr>
        <w:t xml:space="preserve"> Bodemdierendagen 2026</w:t>
      </w:r>
    </w:p>
    <w:p w14:paraId="24B91FCA" w14:textId="77777777" w:rsidR="00A22573" w:rsidRPr="00A22573" w:rsidRDefault="00A22573" w:rsidP="00A22573">
      <w:pPr>
        <w:jc w:val="center"/>
        <w:rPr>
          <w:b/>
          <w:bCs/>
          <w:sz w:val="28"/>
          <w:szCs w:val="28"/>
        </w:rPr>
      </w:pPr>
      <w:r w:rsidRPr="00A22573">
        <w:rPr>
          <w:b/>
          <w:bCs/>
          <w:sz w:val="28"/>
          <w:szCs w:val="28"/>
        </w:rPr>
        <w:t>25 september t/m 12 oktober</w:t>
      </w:r>
      <w:r w:rsidRPr="00A22573">
        <w:rPr>
          <w:sz w:val="28"/>
          <w:szCs w:val="28"/>
        </w:rPr>
        <w:t xml:space="preserve"> </w:t>
      </w:r>
      <w:r w:rsidRPr="00A22573">
        <w:rPr>
          <w:b/>
          <w:bCs/>
          <w:sz w:val="28"/>
          <w:szCs w:val="28"/>
        </w:rPr>
        <w:t>Thema: Uit de grond van mijn hart</w:t>
      </w:r>
    </w:p>
    <w:p w14:paraId="45C5435C" w14:textId="5C4E9B47" w:rsidR="00A22573" w:rsidRPr="00A22573" w:rsidRDefault="00A22573" w:rsidP="00A22573">
      <w:pPr>
        <w:jc w:val="center"/>
      </w:pPr>
      <w:r>
        <w:rPr>
          <w:noProof/>
        </w:rPr>
        <w:drawing>
          <wp:inline distT="0" distB="0" distL="0" distR="0" wp14:anchorId="4EA7E97B" wp14:editId="1AB4E2BC">
            <wp:extent cx="4324350" cy="3003550"/>
            <wp:effectExtent l="0" t="0" r="0" b="6350"/>
            <wp:docPr id="128026805" name="Afbeelding 1" descr="Thema 2026: Uit de grond van mijn 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ma 2026: Uit de grond van mijn h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4350" cy="3003550"/>
                    </a:xfrm>
                    <a:prstGeom prst="rect">
                      <a:avLst/>
                    </a:prstGeom>
                    <a:noFill/>
                    <a:ln>
                      <a:noFill/>
                    </a:ln>
                  </pic:spPr>
                </pic:pic>
              </a:graphicData>
            </a:graphic>
          </wp:inline>
        </w:drawing>
      </w:r>
    </w:p>
    <w:p w14:paraId="12F3BCB5" w14:textId="35CAFEA5" w:rsidR="00A22573" w:rsidRDefault="00A22573" w:rsidP="00A22573">
      <w:r w:rsidRPr="00A22573">
        <w:t xml:space="preserve">Tijdens de Bodemdierendagen gaan kinderen en volwassenen in heel Nederland op </w:t>
      </w:r>
      <w:r w:rsidRPr="00A22573">
        <w:rPr>
          <w:b/>
          <w:bCs/>
        </w:rPr>
        <w:t>bodemdierensafari</w:t>
      </w:r>
      <w:r w:rsidRPr="00A22573">
        <w:t>. Je gaat op zoek naar kleine dieren die in de grond leven: in tuinen, parken, op schoolpleinen of zelfs op je balkon.</w:t>
      </w:r>
    </w:p>
    <w:p w14:paraId="43EE8E81" w14:textId="13048546" w:rsidR="00A22573" w:rsidRDefault="00A22573" w:rsidP="00A22573">
      <w:r w:rsidRPr="00A22573">
        <w:t>W</w:t>
      </w:r>
      <w:r>
        <w:t>ij</w:t>
      </w:r>
      <w:r w:rsidRPr="00A22573">
        <w:t xml:space="preserve"> gaan op avontuur om kleine diertjes te zoeken</w:t>
      </w:r>
      <w:r>
        <w:t xml:space="preserve"> in het polderreservaat van Kockengen</w:t>
      </w:r>
      <w:r w:rsidRPr="00A22573">
        <w:t xml:space="preserve">! </w:t>
      </w:r>
    </w:p>
    <w:p w14:paraId="566F3FFC" w14:textId="77777777" w:rsidR="00A22573" w:rsidRPr="00A22573" w:rsidRDefault="00A22573" w:rsidP="00A22573">
      <w:pPr>
        <w:rPr>
          <w:b/>
          <w:bCs/>
        </w:rPr>
      </w:pPr>
      <w:r w:rsidRPr="00A22573">
        <w:rPr>
          <w:rFonts w:ascii="Segoe UI Emoji" w:hAnsi="Segoe UI Emoji" w:cs="Segoe UI Emoji"/>
          <w:b/>
          <w:bCs/>
        </w:rPr>
        <w:t>💚</w:t>
      </w:r>
      <w:r w:rsidRPr="00A22573">
        <w:rPr>
          <w:b/>
          <w:bCs/>
        </w:rPr>
        <w:t xml:space="preserve"> Waarom zijn bodemdieren belangrijk?</w:t>
      </w:r>
    </w:p>
    <w:p w14:paraId="5A69D323" w14:textId="77777777" w:rsidR="00A22573" w:rsidRPr="00A22573" w:rsidRDefault="00A22573" w:rsidP="00A22573">
      <w:r w:rsidRPr="00A22573">
        <w:t>Bodemdieren zijn superhelden onder onze voeten! Ze helpen de grond lekker luchtig te maken, zodat planten kunnen groeien. Ze zorgen ook dat water goed weg kan en maken eten voor de planten.</w:t>
      </w:r>
    </w:p>
    <w:p w14:paraId="28D5D3DC" w14:textId="77777777" w:rsidR="00A22573" w:rsidRPr="00A22573" w:rsidRDefault="00A22573" w:rsidP="00A22573">
      <w:r w:rsidRPr="00A22573">
        <w:t>Zonder bodemdieren zou de natuur in de war raken.</w:t>
      </w:r>
    </w:p>
    <w:p w14:paraId="2B9B2B38" w14:textId="77777777" w:rsidR="00A22573" w:rsidRPr="00A22573" w:rsidRDefault="00A22573" w:rsidP="00A22573">
      <w:pPr>
        <w:rPr>
          <w:b/>
          <w:bCs/>
        </w:rPr>
      </w:pPr>
      <w:r w:rsidRPr="00A22573">
        <w:rPr>
          <w:rFonts w:ascii="Segoe UI Emoji" w:hAnsi="Segoe UI Emoji" w:cs="Segoe UI Emoji"/>
          <w:b/>
          <w:bCs/>
        </w:rPr>
        <w:t>🐛</w:t>
      </w:r>
      <w:r w:rsidRPr="00A22573">
        <w:rPr>
          <w:b/>
          <w:bCs/>
        </w:rPr>
        <w:t xml:space="preserve"> De Tiny Ten</w:t>
      </w:r>
    </w:p>
    <w:p w14:paraId="7AD5D769" w14:textId="77777777" w:rsidR="00A22573" w:rsidRPr="00A22573" w:rsidRDefault="00A22573" w:rsidP="00A22573">
      <w:r w:rsidRPr="00A22573">
        <w:t>Dit zijn de tien bodemdieren waar we extra goed naar kijken:</w:t>
      </w:r>
    </w:p>
    <w:p w14:paraId="78B5CFB3" w14:textId="77777777" w:rsidR="00A22573" w:rsidRPr="00A22573" w:rsidRDefault="00A22573" w:rsidP="00A22573">
      <w:pPr>
        <w:numPr>
          <w:ilvl w:val="0"/>
          <w:numId w:val="1"/>
        </w:numPr>
        <w:spacing w:after="0" w:line="240" w:lineRule="auto"/>
      </w:pPr>
      <w:r w:rsidRPr="00A22573">
        <w:t>Regenwormen</w:t>
      </w:r>
    </w:p>
    <w:p w14:paraId="71EE1044" w14:textId="77777777" w:rsidR="00A22573" w:rsidRPr="00A22573" w:rsidRDefault="00A22573" w:rsidP="00A22573">
      <w:pPr>
        <w:numPr>
          <w:ilvl w:val="0"/>
          <w:numId w:val="1"/>
        </w:numPr>
        <w:spacing w:after="0" w:line="240" w:lineRule="auto"/>
      </w:pPr>
      <w:r w:rsidRPr="00A22573">
        <w:t>Pissebedden</w:t>
      </w:r>
    </w:p>
    <w:p w14:paraId="54F305DA" w14:textId="77777777" w:rsidR="00A22573" w:rsidRPr="00A22573" w:rsidRDefault="00A22573" w:rsidP="00A22573">
      <w:pPr>
        <w:numPr>
          <w:ilvl w:val="0"/>
          <w:numId w:val="1"/>
        </w:numPr>
        <w:spacing w:after="0" w:line="240" w:lineRule="auto"/>
      </w:pPr>
      <w:r w:rsidRPr="00A22573">
        <w:t>Kevers</w:t>
      </w:r>
    </w:p>
    <w:p w14:paraId="0A344D7F" w14:textId="77777777" w:rsidR="00A22573" w:rsidRPr="00A22573" w:rsidRDefault="00A22573" w:rsidP="00A22573">
      <w:pPr>
        <w:numPr>
          <w:ilvl w:val="0"/>
          <w:numId w:val="1"/>
        </w:numPr>
        <w:spacing w:after="0" w:line="240" w:lineRule="auto"/>
      </w:pPr>
      <w:r w:rsidRPr="00A22573">
        <w:t>Huisjesslakken</w:t>
      </w:r>
    </w:p>
    <w:p w14:paraId="138DB7B0" w14:textId="77777777" w:rsidR="00A22573" w:rsidRPr="00A22573" w:rsidRDefault="00A22573" w:rsidP="00A22573">
      <w:pPr>
        <w:numPr>
          <w:ilvl w:val="0"/>
          <w:numId w:val="1"/>
        </w:numPr>
        <w:spacing w:after="0" w:line="240" w:lineRule="auto"/>
      </w:pPr>
      <w:r w:rsidRPr="00A22573">
        <w:t>Naaktslakken</w:t>
      </w:r>
    </w:p>
    <w:p w14:paraId="3ECC9768" w14:textId="77777777" w:rsidR="00A22573" w:rsidRPr="00A22573" w:rsidRDefault="00A22573" w:rsidP="00A22573">
      <w:pPr>
        <w:numPr>
          <w:ilvl w:val="0"/>
          <w:numId w:val="1"/>
        </w:numPr>
        <w:spacing w:after="0" w:line="240" w:lineRule="auto"/>
      </w:pPr>
      <w:r w:rsidRPr="00A22573">
        <w:t>Mieren</w:t>
      </w:r>
    </w:p>
    <w:p w14:paraId="49D93AA9" w14:textId="77777777" w:rsidR="00A22573" w:rsidRPr="00A22573" w:rsidRDefault="00A22573" w:rsidP="00A22573">
      <w:pPr>
        <w:numPr>
          <w:ilvl w:val="0"/>
          <w:numId w:val="1"/>
        </w:numPr>
        <w:spacing w:after="0" w:line="240" w:lineRule="auto"/>
      </w:pPr>
      <w:r w:rsidRPr="00A22573">
        <w:t>Spinnen en andere spinachtigen</w:t>
      </w:r>
    </w:p>
    <w:p w14:paraId="2DAC42FB" w14:textId="77777777" w:rsidR="00A22573" w:rsidRPr="00A22573" w:rsidRDefault="00A22573" w:rsidP="00A22573">
      <w:pPr>
        <w:numPr>
          <w:ilvl w:val="0"/>
          <w:numId w:val="1"/>
        </w:numPr>
        <w:spacing w:after="0" w:line="240" w:lineRule="auto"/>
      </w:pPr>
      <w:r w:rsidRPr="00A22573">
        <w:t>Duizendpoten</w:t>
      </w:r>
    </w:p>
    <w:p w14:paraId="44926C01" w14:textId="77777777" w:rsidR="00A22573" w:rsidRPr="00A22573" w:rsidRDefault="00A22573" w:rsidP="00A22573">
      <w:pPr>
        <w:numPr>
          <w:ilvl w:val="0"/>
          <w:numId w:val="1"/>
        </w:numPr>
        <w:spacing w:after="0" w:line="240" w:lineRule="auto"/>
      </w:pPr>
      <w:r w:rsidRPr="00A22573">
        <w:t>Miljoenpoten</w:t>
      </w:r>
    </w:p>
    <w:p w14:paraId="40462D84" w14:textId="77777777" w:rsidR="00A22573" w:rsidRPr="00A22573" w:rsidRDefault="00A22573" w:rsidP="00A22573">
      <w:pPr>
        <w:numPr>
          <w:ilvl w:val="0"/>
          <w:numId w:val="1"/>
        </w:numPr>
        <w:spacing w:after="0" w:line="240" w:lineRule="auto"/>
      </w:pPr>
      <w:r w:rsidRPr="00A22573">
        <w:t>Mollen</w:t>
      </w:r>
    </w:p>
    <w:p w14:paraId="5F4D01E9" w14:textId="64E3EB36" w:rsidR="00A22573" w:rsidRPr="00A22573" w:rsidRDefault="00A22573" w:rsidP="00A22573">
      <w:r w:rsidRPr="00A22573">
        <w:t>Door deze dieren te tellen, ontdekken we hoe gezond de bodem is.</w:t>
      </w:r>
    </w:p>
    <w:sectPr w:rsidR="00A22573" w:rsidRPr="00A225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8458C"/>
    <w:multiLevelType w:val="multilevel"/>
    <w:tmpl w:val="83AA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47EEB"/>
    <w:multiLevelType w:val="multilevel"/>
    <w:tmpl w:val="9FA2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A710E"/>
    <w:multiLevelType w:val="multilevel"/>
    <w:tmpl w:val="FFF4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3448770">
    <w:abstractNumId w:val="2"/>
  </w:num>
  <w:num w:numId="2" w16cid:durableId="1367481748">
    <w:abstractNumId w:val="1"/>
  </w:num>
  <w:num w:numId="3" w16cid:durableId="1570581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73"/>
    <w:rsid w:val="001B4E01"/>
    <w:rsid w:val="003B76BA"/>
    <w:rsid w:val="006B7B6F"/>
    <w:rsid w:val="00816D99"/>
    <w:rsid w:val="00994C40"/>
    <w:rsid w:val="00A22573"/>
    <w:rsid w:val="00D57049"/>
    <w:rsid w:val="00D731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649ED"/>
  <w15:chartTrackingRefBased/>
  <w15:docId w15:val="{514D65E1-BB08-4C47-857C-8E14F4511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25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225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2257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2257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2257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225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25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25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25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257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2257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2257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2257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2257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225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25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25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2573"/>
    <w:rPr>
      <w:rFonts w:eastAsiaTheme="majorEastAsia" w:cstheme="majorBidi"/>
      <w:color w:val="272727" w:themeColor="text1" w:themeTint="D8"/>
    </w:rPr>
  </w:style>
  <w:style w:type="paragraph" w:styleId="Titel">
    <w:name w:val="Title"/>
    <w:basedOn w:val="Standaard"/>
    <w:next w:val="Standaard"/>
    <w:link w:val="TitelChar"/>
    <w:uiPriority w:val="10"/>
    <w:qFormat/>
    <w:rsid w:val="00A22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25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25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25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25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2573"/>
    <w:rPr>
      <w:i/>
      <w:iCs/>
      <w:color w:val="404040" w:themeColor="text1" w:themeTint="BF"/>
    </w:rPr>
  </w:style>
  <w:style w:type="paragraph" w:styleId="Lijstalinea">
    <w:name w:val="List Paragraph"/>
    <w:basedOn w:val="Standaard"/>
    <w:uiPriority w:val="34"/>
    <w:qFormat/>
    <w:rsid w:val="00A22573"/>
    <w:pPr>
      <w:ind w:left="720"/>
      <w:contextualSpacing/>
    </w:pPr>
  </w:style>
  <w:style w:type="character" w:styleId="Intensievebenadrukking">
    <w:name w:val="Intense Emphasis"/>
    <w:basedOn w:val="Standaardalinea-lettertype"/>
    <w:uiPriority w:val="21"/>
    <w:qFormat/>
    <w:rsid w:val="00A22573"/>
    <w:rPr>
      <w:i/>
      <w:iCs/>
      <w:color w:val="2F5496" w:themeColor="accent1" w:themeShade="BF"/>
    </w:rPr>
  </w:style>
  <w:style w:type="paragraph" w:styleId="Duidelijkcitaat">
    <w:name w:val="Intense Quote"/>
    <w:basedOn w:val="Standaard"/>
    <w:next w:val="Standaard"/>
    <w:link w:val="DuidelijkcitaatChar"/>
    <w:uiPriority w:val="30"/>
    <w:qFormat/>
    <w:rsid w:val="00A225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22573"/>
    <w:rPr>
      <w:i/>
      <w:iCs/>
      <w:color w:val="2F5496" w:themeColor="accent1" w:themeShade="BF"/>
    </w:rPr>
  </w:style>
  <w:style w:type="character" w:styleId="Intensieveverwijzing">
    <w:name w:val="Intense Reference"/>
    <w:basedOn w:val="Standaardalinea-lettertype"/>
    <w:uiPriority w:val="32"/>
    <w:qFormat/>
    <w:rsid w:val="00A225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798</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Bep van Haelst</dc:creator>
  <cp:keywords/>
  <dc:description/>
  <cp:lastModifiedBy>Ben van der Horst</cp:lastModifiedBy>
  <cp:revision>2</cp:revision>
  <dcterms:created xsi:type="dcterms:W3CDTF">2026-09-12T19:00:00Z</dcterms:created>
  <dcterms:modified xsi:type="dcterms:W3CDTF">2026-09-12T19:00:00Z</dcterms:modified>
</cp:coreProperties>
</file>